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7B" w:rsidRDefault="006C3A7B" w:rsidP="00AE7067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6980BD" wp14:editId="557CD1F6">
            <wp:extent cx="197167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CEA" w:rsidRDefault="005A0AC2" w:rsidP="00AE7067">
      <w:pPr>
        <w:spacing w:after="200" w:line="276" w:lineRule="auto"/>
        <w:rPr>
          <w:sz w:val="24"/>
          <w:szCs w:val="24"/>
        </w:rPr>
      </w:pPr>
      <w:r w:rsidRPr="006C3A7B">
        <w:rPr>
          <w:b/>
          <w:bCs/>
          <w:sz w:val="28"/>
          <w:szCs w:val="28"/>
        </w:rPr>
        <w:t>Defining Healthy Aging: from Science to Practice, the Link to Diet and Nutrition</w:t>
      </w:r>
      <w:r w:rsidR="00AE7067">
        <w:rPr>
          <w:sz w:val="24"/>
          <w:szCs w:val="24"/>
        </w:rPr>
        <w:t xml:space="preserve">                                        </w:t>
      </w:r>
      <w:r w:rsidRPr="00123A45">
        <w:rPr>
          <w:rFonts w:asciiTheme="minorHAnsi" w:hAnsiTheme="minorHAnsi" w:cstheme="minorHAnsi"/>
        </w:rPr>
        <w:t>Organized by ILSI North America</w:t>
      </w:r>
      <w:r w:rsidR="00695CEA">
        <w:rPr>
          <w:rFonts w:asciiTheme="minorHAnsi" w:hAnsiTheme="minorHAnsi" w:cstheme="minorHAnsi"/>
        </w:rPr>
        <w:t xml:space="preserve"> as a pre-conference workshop at the</w:t>
      </w:r>
      <w:r w:rsidR="00695CEA" w:rsidRPr="00695CEA">
        <w:t xml:space="preserve"> </w:t>
      </w:r>
      <w:r w:rsidR="00695CEA">
        <w:t xml:space="preserve">2014 </w:t>
      </w:r>
      <w:r w:rsidR="00695CEA" w:rsidRPr="00695CEA">
        <w:rPr>
          <w:rFonts w:asciiTheme="minorHAnsi" w:hAnsiTheme="minorHAnsi" w:cstheme="minorHAnsi"/>
        </w:rPr>
        <w:t>Gerontological Society of America</w:t>
      </w:r>
      <w:r w:rsidR="00695CEA">
        <w:rPr>
          <w:rFonts w:asciiTheme="minorHAnsi" w:hAnsiTheme="minorHAnsi" w:cstheme="minorHAnsi"/>
        </w:rPr>
        <w:t>’s</w:t>
      </w:r>
      <w:r w:rsidR="00695CEA" w:rsidRPr="00695CE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</w:t>
      </w:r>
      <w:r w:rsidR="00695CEA">
        <w:rPr>
          <w:rFonts w:asciiTheme="minorHAnsi" w:hAnsiTheme="minorHAnsi" w:cstheme="minorHAnsi"/>
        </w:rPr>
        <w:t xml:space="preserve"> Annual Meeting </w:t>
      </w:r>
    </w:p>
    <w:p w:rsidR="005A0AC2" w:rsidRPr="00AE7067" w:rsidRDefault="005A0AC2" w:rsidP="00AE7067">
      <w:pPr>
        <w:spacing w:after="200" w:line="276" w:lineRule="auto"/>
        <w:rPr>
          <w:sz w:val="24"/>
          <w:szCs w:val="24"/>
        </w:rPr>
      </w:pPr>
      <w:r>
        <w:rPr>
          <w:rFonts w:asciiTheme="minorHAnsi" w:hAnsiTheme="minorHAnsi" w:cstheme="minorHAnsi"/>
        </w:rPr>
        <w:t>Wednesday</w:t>
      </w:r>
      <w:r w:rsidRPr="00123A4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5</w:t>
      </w:r>
      <w:r w:rsidRPr="00123A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November 2014 8:30am - </w:t>
      </w:r>
      <w:r w:rsidR="006C3A7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:30</w:t>
      </w:r>
      <w:r w:rsidRPr="00123A45">
        <w:rPr>
          <w:rFonts w:asciiTheme="minorHAnsi" w:hAnsiTheme="minorHAnsi" w:cstheme="minorHAnsi"/>
        </w:rPr>
        <w:t>pm</w:t>
      </w:r>
      <w:r w:rsidR="00AE7067">
        <w:rPr>
          <w:sz w:val="24"/>
          <w:szCs w:val="24"/>
        </w:rPr>
        <w:t xml:space="preserve">   </w:t>
      </w:r>
      <w:r w:rsidR="00AE7067">
        <w:rPr>
          <w:sz w:val="24"/>
          <w:szCs w:val="24"/>
        </w:rPr>
        <w:tab/>
      </w:r>
      <w:r w:rsidR="00AE7067">
        <w:rPr>
          <w:sz w:val="24"/>
          <w:szCs w:val="24"/>
        </w:rPr>
        <w:tab/>
      </w:r>
      <w:r w:rsidR="00AE7067">
        <w:rPr>
          <w:sz w:val="24"/>
          <w:szCs w:val="24"/>
        </w:rPr>
        <w:tab/>
      </w:r>
      <w:r w:rsidR="00AE7067">
        <w:rPr>
          <w:sz w:val="24"/>
          <w:szCs w:val="24"/>
        </w:rPr>
        <w:tab/>
      </w:r>
      <w:r w:rsidR="00AE7067">
        <w:rPr>
          <w:sz w:val="24"/>
          <w:szCs w:val="24"/>
        </w:rPr>
        <w:tab/>
        <w:t xml:space="preserve">                                     </w:t>
      </w:r>
      <w:r w:rsidR="00BE38BF">
        <w:rPr>
          <w:sz w:val="24"/>
          <w:szCs w:val="24"/>
        </w:rPr>
        <w:t xml:space="preserve">East Salon B, </w:t>
      </w:r>
      <w:r w:rsidR="006C3A7B" w:rsidRPr="00337CFC">
        <w:t xml:space="preserve">Marriott Marquis and Walter Washington Convention Center, </w:t>
      </w:r>
      <w:r w:rsidRPr="00337CFC">
        <w:rPr>
          <w:rFonts w:asciiTheme="minorHAnsi" w:hAnsiTheme="minorHAnsi" w:cstheme="minorHAnsi"/>
        </w:rPr>
        <w:t>Washington, DC</w:t>
      </w:r>
      <w:r>
        <w:rPr>
          <w:rFonts w:asciiTheme="minorHAnsi" w:hAnsiTheme="minorHAnsi" w:cstheme="minorHAnsi"/>
        </w:rPr>
        <w:t xml:space="preserve"> </w:t>
      </w:r>
    </w:p>
    <w:p w:rsidR="003509A1" w:rsidRPr="006C3A7B" w:rsidRDefault="001F09AC" w:rsidP="001F09AC">
      <w:pPr>
        <w:spacing w:after="200" w:line="276" w:lineRule="auto"/>
        <w:contextualSpacing/>
        <w:rPr>
          <w:sz w:val="24"/>
          <w:szCs w:val="24"/>
        </w:rPr>
      </w:pPr>
      <w:r w:rsidRPr="006C3A7B">
        <w:rPr>
          <w:bCs/>
          <w:sz w:val="24"/>
          <w:szCs w:val="24"/>
        </w:rPr>
        <w:t>8:30am</w:t>
      </w:r>
      <w:r w:rsidRPr="006C3A7B">
        <w:rPr>
          <w:bCs/>
          <w:sz w:val="24"/>
          <w:szCs w:val="24"/>
        </w:rPr>
        <w:tab/>
      </w:r>
      <w:r w:rsidR="003509A1" w:rsidRPr="006C3A7B">
        <w:rPr>
          <w:b/>
          <w:bCs/>
          <w:sz w:val="24"/>
          <w:szCs w:val="24"/>
        </w:rPr>
        <w:t>Welcome and Introductory Remarks</w:t>
      </w:r>
      <w:r w:rsidR="003509A1" w:rsidRPr="006C3A7B">
        <w:rPr>
          <w:sz w:val="24"/>
          <w:szCs w:val="24"/>
        </w:rPr>
        <w:t xml:space="preserve"> – The Current State of Nutrition Science on Aging</w:t>
      </w:r>
    </w:p>
    <w:p w:rsidR="003509A1" w:rsidRPr="006C3A7B" w:rsidRDefault="003509A1" w:rsidP="001F09AC">
      <w:pPr>
        <w:spacing w:after="200" w:line="276" w:lineRule="auto"/>
        <w:ind w:left="1080" w:firstLine="360"/>
        <w:contextualSpacing/>
        <w:rPr>
          <w:sz w:val="24"/>
          <w:szCs w:val="24"/>
        </w:rPr>
      </w:pPr>
      <w:r w:rsidRPr="006C3A7B">
        <w:rPr>
          <w:sz w:val="24"/>
          <w:szCs w:val="24"/>
          <w:u w:val="single"/>
        </w:rPr>
        <w:t>Chair</w:t>
      </w:r>
      <w:r w:rsidRPr="006C3A7B">
        <w:rPr>
          <w:sz w:val="24"/>
          <w:szCs w:val="24"/>
        </w:rPr>
        <w:t xml:space="preserve">: Johanna Dwyer, DSc, RD, Tufts </w:t>
      </w:r>
    </w:p>
    <w:p w:rsidR="003509A1" w:rsidRPr="006C3A7B" w:rsidRDefault="003509A1" w:rsidP="003509A1">
      <w:pPr>
        <w:spacing w:after="200" w:line="276" w:lineRule="auto"/>
        <w:ind w:left="1080"/>
        <w:contextualSpacing/>
        <w:rPr>
          <w:sz w:val="24"/>
          <w:szCs w:val="24"/>
        </w:rPr>
      </w:pPr>
      <w:r w:rsidRPr="006C3A7B">
        <w:rPr>
          <w:sz w:val="24"/>
          <w:szCs w:val="24"/>
        </w:rPr>
        <w:t xml:space="preserve">  </w:t>
      </w:r>
    </w:p>
    <w:p w:rsidR="003509A1" w:rsidRPr="006C3A7B" w:rsidRDefault="001F09AC" w:rsidP="001F09AC">
      <w:pPr>
        <w:spacing w:after="200" w:line="276" w:lineRule="auto"/>
        <w:ind w:left="1440" w:hanging="1440"/>
        <w:contextualSpacing/>
        <w:rPr>
          <w:b/>
          <w:bCs/>
          <w:sz w:val="24"/>
          <w:szCs w:val="24"/>
        </w:rPr>
      </w:pPr>
      <w:r w:rsidRPr="006C3A7B">
        <w:rPr>
          <w:bCs/>
          <w:sz w:val="24"/>
          <w:szCs w:val="24"/>
        </w:rPr>
        <w:t>8:</w:t>
      </w:r>
      <w:r w:rsidR="00DB66F1" w:rsidRPr="006C3A7B">
        <w:rPr>
          <w:bCs/>
          <w:sz w:val="24"/>
          <w:szCs w:val="24"/>
        </w:rPr>
        <w:t>40</w:t>
      </w:r>
      <w:r w:rsidRPr="006C3A7B">
        <w:rPr>
          <w:bCs/>
          <w:sz w:val="24"/>
          <w:szCs w:val="24"/>
        </w:rPr>
        <w:t>am</w:t>
      </w:r>
      <w:r w:rsidRPr="006C3A7B">
        <w:rPr>
          <w:b/>
          <w:bCs/>
          <w:sz w:val="24"/>
          <w:szCs w:val="24"/>
        </w:rPr>
        <w:tab/>
      </w:r>
      <w:r w:rsidR="003509A1" w:rsidRPr="006C3A7B">
        <w:rPr>
          <w:b/>
          <w:bCs/>
          <w:sz w:val="24"/>
          <w:szCs w:val="24"/>
        </w:rPr>
        <w:t xml:space="preserve">The Science of Aging:  </w:t>
      </w:r>
      <w:r w:rsidR="006B6614" w:rsidRPr="006C3A7B">
        <w:rPr>
          <w:b/>
          <w:bCs/>
          <w:sz w:val="24"/>
          <w:szCs w:val="24"/>
        </w:rPr>
        <w:t>C</w:t>
      </w:r>
      <w:r w:rsidR="003509A1" w:rsidRPr="006C3A7B">
        <w:rPr>
          <w:b/>
          <w:bCs/>
          <w:sz w:val="24"/>
          <w:szCs w:val="24"/>
        </w:rPr>
        <w:t>urrent state of basic research and knowledge on human aging from cellular to whole system biology</w:t>
      </w:r>
    </w:p>
    <w:p w:rsidR="003509A1" w:rsidRPr="006C3A7B" w:rsidRDefault="003509A1" w:rsidP="000A2C24">
      <w:pPr>
        <w:spacing w:after="200" w:line="276" w:lineRule="auto"/>
        <w:ind w:left="1080" w:firstLine="360"/>
        <w:contextualSpacing/>
        <w:rPr>
          <w:sz w:val="24"/>
          <w:szCs w:val="24"/>
        </w:rPr>
      </w:pPr>
      <w:r w:rsidRPr="006C3A7B">
        <w:rPr>
          <w:sz w:val="24"/>
          <w:szCs w:val="24"/>
          <w:u w:val="single"/>
        </w:rPr>
        <w:t>Speaker</w:t>
      </w:r>
      <w:r w:rsidRPr="006C3A7B">
        <w:rPr>
          <w:sz w:val="24"/>
          <w:szCs w:val="24"/>
        </w:rPr>
        <w:t>: Luigi Ferrucci, MD,</w:t>
      </w:r>
      <w:r w:rsidR="006E005E">
        <w:rPr>
          <w:sz w:val="24"/>
          <w:szCs w:val="24"/>
        </w:rPr>
        <w:t xml:space="preserve"> PhD,</w:t>
      </w:r>
      <w:r w:rsidRPr="006C3A7B">
        <w:rPr>
          <w:sz w:val="24"/>
          <w:szCs w:val="24"/>
        </w:rPr>
        <w:t xml:space="preserve"> NIA </w:t>
      </w:r>
    </w:p>
    <w:p w:rsidR="000A2C24" w:rsidRPr="006C3A7B" w:rsidRDefault="000A2C24" w:rsidP="000A2C24">
      <w:pPr>
        <w:spacing w:after="200" w:line="276" w:lineRule="auto"/>
        <w:contextualSpacing/>
        <w:rPr>
          <w:sz w:val="24"/>
          <w:szCs w:val="24"/>
        </w:rPr>
      </w:pPr>
      <w:r w:rsidRPr="006C3A7B">
        <w:rPr>
          <w:sz w:val="24"/>
          <w:szCs w:val="24"/>
        </w:rPr>
        <w:t>9:0</w:t>
      </w:r>
      <w:r w:rsidR="00DB66F1" w:rsidRPr="006C3A7B">
        <w:rPr>
          <w:sz w:val="24"/>
          <w:szCs w:val="24"/>
        </w:rPr>
        <w:t>5</w:t>
      </w:r>
      <w:r w:rsidRPr="006C3A7B">
        <w:rPr>
          <w:sz w:val="24"/>
          <w:szCs w:val="24"/>
        </w:rPr>
        <w:t>am</w:t>
      </w:r>
      <w:r w:rsidRPr="006C3A7B">
        <w:rPr>
          <w:sz w:val="24"/>
          <w:szCs w:val="24"/>
        </w:rPr>
        <w:tab/>
        <w:t>Q&amp;A</w:t>
      </w:r>
    </w:p>
    <w:p w:rsidR="003509A1" w:rsidRPr="006C3A7B" w:rsidRDefault="003509A1" w:rsidP="003509A1">
      <w:pPr>
        <w:spacing w:after="200" w:line="276" w:lineRule="auto"/>
        <w:ind w:left="1080"/>
        <w:contextualSpacing/>
        <w:rPr>
          <w:sz w:val="24"/>
          <w:szCs w:val="24"/>
        </w:rPr>
      </w:pPr>
    </w:p>
    <w:p w:rsidR="003509A1" w:rsidRPr="006C3A7B" w:rsidRDefault="000A2C24" w:rsidP="000A2C24">
      <w:pPr>
        <w:spacing w:after="200" w:line="276" w:lineRule="auto"/>
        <w:ind w:left="1440" w:hanging="1440"/>
        <w:contextualSpacing/>
        <w:rPr>
          <w:b/>
          <w:bCs/>
          <w:sz w:val="24"/>
          <w:szCs w:val="24"/>
        </w:rPr>
      </w:pPr>
      <w:r w:rsidRPr="006C3A7B">
        <w:rPr>
          <w:bCs/>
          <w:sz w:val="24"/>
          <w:szCs w:val="24"/>
        </w:rPr>
        <w:t>9:1</w:t>
      </w:r>
      <w:r w:rsidR="00DB66F1" w:rsidRPr="006C3A7B">
        <w:rPr>
          <w:bCs/>
          <w:sz w:val="24"/>
          <w:szCs w:val="24"/>
        </w:rPr>
        <w:t>5</w:t>
      </w:r>
      <w:r w:rsidRPr="006C3A7B">
        <w:rPr>
          <w:bCs/>
          <w:sz w:val="24"/>
          <w:szCs w:val="24"/>
        </w:rPr>
        <w:t>am</w:t>
      </w:r>
      <w:r w:rsidRPr="006C3A7B">
        <w:rPr>
          <w:b/>
          <w:bCs/>
          <w:sz w:val="24"/>
          <w:szCs w:val="24"/>
        </w:rPr>
        <w:tab/>
      </w:r>
      <w:r w:rsidR="003509A1" w:rsidRPr="006C3A7B">
        <w:rPr>
          <w:b/>
          <w:bCs/>
          <w:sz w:val="24"/>
          <w:szCs w:val="24"/>
        </w:rPr>
        <w:t>Nutrition and Aging: Overview of the state of nutrition research and practice that optimize ‘natural aging’ and reduce ‘pathological aging’</w:t>
      </w:r>
    </w:p>
    <w:p w:rsidR="003509A1" w:rsidRPr="006C3A7B" w:rsidRDefault="00C74599" w:rsidP="000A2C24">
      <w:pPr>
        <w:spacing w:after="200" w:line="276" w:lineRule="auto"/>
        <w:ind w:left="720" w:firstLine="720"/>
        <w:contextualSpacing/>
        <w:rPr>
          <w:sz w:val="24"/>
          <w:szCs w:val="24"/>
        </w:rPr>
      </w:pPr>
      <w:r w:rsidRPr="006C3A7B">
        <w:rPr>
          <w:sz w:val="24"/>
          <w:szCs w:val="24"/>
          <w:u w:val="single"/>
        </w:rPr>
        <w:t>Speaker/</w:t>
      </w:r>
      <w:r w:rsidR="003509A1" w:rsidRPr="006C3A7B">
        <w:rPr>
          <w:sz w:val="24"/>
          <w:szCs w:val="24"/>
          <w:u w:val="single"/>
        </w:rPr>
        <w:t>Moderator</w:t>
      </w:r>
      <w:r w:rsidR="003509A1" w:rsidRPr="006C3A7B">
        <w:rPr>
          <w:sz w:val="24"/>
          <w:szCs w:val="24"/>
        </w:rPr>
        <w:t xml:space="preserve">: David Klurfeld, PhD, USDA ARS </w:t>
      </w:r>
    </w:p>
    <w:p w:rsidR="000A2C24" w:rsidRPr="006C3A7B" w:rsidRDefault="000A2C24" w:rsidP="000A2C24">
      <w:pPr>
        <w:spacing w:after="200" w:line="276" w:lineRule="auto"/>
        <w:contextualSpacing/>
        <w:rPr>
          <w:iCs/>
          <w:sz w:val="24"/>
          <w:szCs w:val="24"/>
        </w:rPr>
      </w:pPr>
      <w:r w:rsidRPr="006C3A7B">
        <w:rPr>
          <w:sz w:val="24"/>
          <w:szCs w:val="24"/>
        </w:rPr>
        <w:t>9</w:t>
      </w:r>
      <w:r w:rsidRPr="006C3A7B">
        <w:rPr>
          <w:iCs/>
          <w:sz w:val="24"/>
          <w:szCs w:val="24"/>
        </w:rPr>
        <w:t>:</w:t>
      </w:r>
      <w:r w:rsidR="00DB66F1" w:rsidRPr="006C3A7B">
        <w:rPr>
          <w:iCs/>
          <w:sz w:val="24"/>
          <w:szCs w:val="24"/>
        </w:rPr>
        <w:t>40</w:t>
      </w:r>
      <w:r w:rsidRPr="006C3A7B">
        <w:rPr>
          <w:iCs/>
          <w:sz w:val="24"/>
          <w:szCs w:val="24"/>
        </w:rPr>
        <w:t>am</w:t>
      </w:r>
      <w:r w:rsidRPr="006C3A7B">
        <w:rPr>
          <w:iCs/>
          <w:sz w:val="24"/>
          <w:szCs w:val="24"/>
        </w:rPr>
        <w:tab/>
        <w:t>Q&amp;A</w:t>
      </w:r>
    </w:p>
    <w:p w:rsidR="000A2C24" w:rsidRPr="006C3A7B" w:rsidRDefault="000A2C24" w:rsidP="000A2C24">
      <w:pPr>
        <w:spacing w:after="200" w:line="276" w:lineRule="auto"/>
        <w:contextualSpacing/>
        <w:rPr>
          <w:iCs/>
          <w:sz w:val="24"/>
          <w:szCs w:val="24"/>
        </w:rPr>
      </w:pPr>
    </w:p>
    <w:p w:rsidR="000A2C24" w:rsidRPr="006C3A7B" w:rsidRDefault="000A2C24" w:rsidP="000A2C24">
      <w:pPr>
        <w:spacing w:after="200" w:line="276" w:lineRule="auto"/>
        <w:ind w:left="1440" w:hanging="1440"/>
        <w:contextualSpacing/>
        <w:rPr>
          <w:iCs/>
          <w:sz w:val="24"/>
          <w:szCs w:val="24"/>
        </w:rPr>
      </w:pPr>
      <w:r w:rsidRPr="006C3A7B">
        <w:rPr>
          <w:bCs/>
          <w:sz w:val="24"/>
          <w:szCs w:val="24"/>
        </w:rPr>
        <w:t>9:</w:t>
      </w:r>
      <w:r w:rsidR="00DB66F1" w:rsidRPr="006C3A7B">
        <w:rPr>
          <w:bCs/>
          <w:sz w:val="24"/>
          <w:szCs w:val="24"/>
        </w:rPr>
        <w:t>50</w:t>
      </w:r>
      <w:r w:rsidRPr="006C3A7B">
        <w:rPr>
          <w:bCs/>
          <w:sz w:val="24"/>
          <w:szCs w:val="24"/>
        </w:rPr>
        <w:t>am</w:t>
      </w:r>
      <w:r w:rsidRPr="006C3A7B">
        <w:rPr>
          <w:b/>
          <w:bCs/>
          <w:sz w:val="24"/>
          <w:szCs w:val="24"/>
        </w:rPr>
        <w:tab/>
      </w:r>
      <w:r w:rsidR="003509A1" w:rsidRPr="006C3A7B">
        <w:rPr>
          <w:b/>
          <w:bCs/>
          <w:sz w:val="24"/>
          <w:szCs w:val="24"/>
        </w:rPr>
        <w:t>Age-related changes in nutritional and energy requirements</w:t>
      </w:r>
      <w:r w:rsidRPr="006C3A7B">
        <w:rPr>
          <w:b/>
          <w:bCs/>
          <w:sz w:val="24"/>
          <w:szCs w:val="24"/>
        </w:rPr>
        <w:tab/>
        <w:t xml:space="preserve">                                                                       </w:t>
      </w:r>
      <w:r w:rsidR="003509A1" w:rsidRPr="006C3A7B">
        <w:rPr>
          <w:sz w:val="24"/>
          <w:szCs w:val="24"/>
          <w:u w:val="single"/>
        </w:rPr>
        <w:t>Speaker</w:t>
      </w:r>
      <w:r w:rsidR="003509A1" w:rsidRPr="006C3A7B">
        <w:rPr>
          <w:sz w:val="24"/>
          <w:szCs w:val="24"/>
        </w:rPr>
        <w:t>: William Evans, PhD, Duke University</w:t>
      </w:r>
      <w:r w:rsidRPr="006C3A7B">
        <w:rPr>
          <w:sz w:val="24"/>
          <w:szCs w:val="24"/>
        </w:rPr>
        <w:tab/>
        <w:t xml:space="preserve">                                           </w:t>
      </w:r>
    </w:p>
    <w:p w:rsidR="003509A1" w:rsidRPr="006C3A7B" w:rsidRDefault="000A2C24" w:rsidP="000A2C24">
      <w:pPr>
        <w:spacing w:after="200" w:line="276" w:lineRule="auto"/>
        <w:ind w:left="1440" w:hanging="1440"/>
        <w:rPr>
          <w:sz w:val="24"/>
          <w:szCs w:val="24"/>
        </w:rPr>
      </w:pPr>
      <w:r w:rsidRPr="006C3A7B">
        <w:rPr>
          <w:sz w:val="24"/>
          <w:szCs w:val="24"/>
        </w:rPr>
        <w:t>10:1</w:t>
      </w:r>
      <w:r w:rsidR="00DB66F1" w:rsidRPr="006C3A7B">
        <w:rPr>
          <w:sz w:val="24"/>
          <w:szCs w:val="24"/>
        </w:rPr>
        <w:t>5</w:t>
      </w:r>
      <w:r w:rsidRPr="006C3A7B">
        <w:rPr>
          <w:sz w:val="24"/>
          <w:szCs w:val="24"/>
        </w:rPr>
        <w:t>am</w:t>
      </w:r>
      <w:r w:rsidRPr="006C3A7B">
        <w:rPr>
          <w:sz w:val="24"/>
          <w:szCs w:val="24"/>
        </w:rPr>
        <w:tab/>
        <w:t>Q&amp;A</w:t>
      </w:r>
      <w:r w:rsidRPr="006C3A7B">
        <w:rPr>
          <w:sz w:val="24"/>
          <w:szCs w:val="24"/>
        </w:rPr>
        <w:tab/>
        <w:t xml:space="preserve">              </w:t>
      </w:r>
    </w:p>
    <w:p w:rsidR="000A2C24" w:rsidRPr="006C3A7B" w:rsidRDefault="000A2C24" w:rsidP="000A2C24">
      <w:pPr>
        <w:spacing w:after="200" w:line="276" w:lineRule="auto"/>
        <w:rPr>
          <w:b/>
          <w:bCs/>
          <w:sz w:val="24"/>
          <w:szCs w:val="24"/>
        </w:rPr>
      </w:pPr>
      <w:r w:rsidRPr="006C3A7B">
        <w:rPr>
          <w:bCs/>
          <w:sz w:val="24"/>
          <w:szCs w:val="24"/>
        </w:rPr>
        <w:t>10:2</w:t>
      </w:r>
      <w:r w:rsidR="00DB66F1" w:rsidRPr="006C3A7B">
        <w:rPr>
          <w:bCs/>
          <w:sz w:val="24"/>
          <w:szCs w:val="24"/>
        </w:rPr>
        <w:t>5</w:t>
      </w:r>
      <w:r w:rsidRPr="006C3A7B">
        <w:rPr>
          <w:bCs/>
          <w:sz w:val="24"/>
          <w:szCs w:val="24"/>
        </w:rPr>
        <w:t>am</w:t>
      </w:r>
      <w:r w:rsidRPr="006C3A7B">
        <w:rPr>
          <w:b/>
          <w:bCs/>
          <w:sz w:val="24"/>
          <w:szCs w:val="24"/>
        </w:rPr>
        <w:tab/>
        <w:t>BREAK</w:t>
      </w:r>
    </w:p>
    <w:p w:rsidR="00F24029" w:rsidRPr="006C3A7B" w:rsidRDefault="000A2C24" w:rsidP="00F24029">
      <w:pPr>
        <w:spacing w:after="200" w:line="276" w:lineRule="auto"/>
        <w:ind w:left="1440" w:hanging="1440"/>
        <w:contextualSpacing/>
        <w:rPr>
          <w:iCs/>
          <w:sz w:val="24"/>
          <w:szCs w:val="24"/>
        </w:rPr>
      </w:pPr>
      <w:r w:rsidRPr="006C3A7B">
        <w:rPr>
          <w:bCs/>
          <w:sz w:val="24"/>
          <w:szCs w:val="24"/>
        </w:rPr>
        <w:t>10:4</w:t>
      </w:r>
      <w:r w:rsidR="00DB66F1" w:rsidRPr="006C3A7B">
        <w:rPr>
          <w:bCs/>
          <w:sz w:val="24"/>
          <w:szCs w:val="24"/>
        </w:rPr>
        <w:t>5</w:t>
      </w:r>
      <w:r w:rsidRPr="006C3A7B">
        <w:rPr>
          <w:bCs/>
          <w:sz w:val="24"/>
          <w:szCs w:val="24"/>
        </w:rPr>
        <w:t>am</w:t>
      </w:r>
      <w:r w:rsidRPr="006C3A7B">
        <w:rPr>
          <w:b/>
          <w:bCs/>
          <w:sz w:val="24"/>
          <w:szCs w:val="24"/>
        </w:rPr>
        <w:tab/>
        <w:t xml:space="preserve">Nutrition and age-related cognition function </w:t>
      </w:r>
      <w:r w:rsidR="00F24029" w:rsidRPr="006C3A7B">
        <w:rPr>
          <w:b/>
          <w:bCs/>
          <w:sz w:val="24"/>
          <w:szCs w:val="24"/>
        </w:rPr>
        <w:tab/>
      </w:r>
      <w:r w:rsidR="00F24029" w:rsidRPr="006C3A7B">
        <w:rPr>
          <w:b/>
          <w:bCs/>
          <w:sz w:val="24"/>
          <w:szCs w:val="24"/>
        </w:rPr>
        <w:tab/>
      </w:r>
      <w:r w:rsidR="00F24029" w:rsidRPr="006C3A7B">
        <w:rPr>
          <w:b/>
          <w:bCs/>
          <w:sz w:val="24"/>
          <w:szCs w:val="24"/>
        </w:rPr>
        <w:tab/>
      </w:r>
      <w:r w:rsidR="00F24029" w:rsidRPr="006C3A7B">
        <w:rPr>
          <w:b/>
          <w:bCs/>
          <w:sz w:val="24"/>
          <w:szCs w:val="24"/>
        </w:rPr>
        <w:tab/>
      </w:r>
      <w:r w:rsidR="00F24029" w:rsidRPr="006C3A7B">
        <w:rPr>
          <w:b/>
          <w:bCs/>
          <w:sz w:val="24"/>
          <w:szCs w:val="24"/>
        </w:rPr>
        <w:tab/>
        <w:t xml:space="preserve">                                    </w:t>
      </w:r>
      <w:r w:rsidR="00F24029" w:rsidRPr="006C3A7B">
        <w:rPr>
          <w:sz w:val="24"/>
          <w:szCs w:val="24"/>
          <w:u w:val="single"/>
        </w:rPr>
        <w:t>Speaker</w:t>
      </w:r>
      <w:r w:rsidR="00F24029" w:rsidRPr="006C3A7B">
        <w:rPr>
          <w:sz w:val="24"/>
          <w:szCs w:val="24"/>
        </w:rPr>
        <w:t xml:space="preserve">: Regan Bailey, PhD, </w:t>
      </w:r>
      <w:r w:rsidR="00C86FCD">
        <w:rPr>
          <w:sz w:val="24"/>
          <w:szCs w:val="24"/>
        </w:rPr>
        <w:t xml:space="preserve">RD, </w:t>
      </w:r>
      <w:r w:rsidR="00F24029" w:rsidRPr="006C3A7B">
        <w:rPr>
          <w:sz w:val="24"/>
          <w:szCs w:val="24"/>
        </w:rPr>
        <w:t>NIH ODS</w:t>
      </w:r>
      <w:r w:rsidR="00F24029" w:rsidRPr="006C3A7B">
        <w:rPr>
          <w:sz w:val="24"/>
          <w:szCs w:val="24"/>
        </w:rPr>
        <w:tab/>
        <w:t xml:space="preserve">                                           </w:t>
      </w:r>
    </w:p>
    <w:p w:rsidR="000A2C24" w:rsidRPr="006C3A7B" w:rsidRDefault="00DB66F1" w:rsidP="00F24029">
      <w:pPr>
        <w:tabs>
          <w:tab w:val="left" w:pos="90"/>
        </w:tabs>
        <w:spacing w:after="200" w:line="276" w:lineRule="auto"/>
        <w:ind w:left="1440" w:hanging="1440"/>
        <w:rPr>
          <w:sz w:val="24"/>
          <w:szCs w:val="24"/>
        </w:rPr>
      </w:pPr>
      <w:r w:rsidRPr="006C3A7B">
        <w:rPr>
          <w:sz w:val="24"/>
          <w:szCs w:val="24"/>
        </w:rPr>
        <w:t>11:10</w:t>
      </w:r>
      <w:r w:rsidR="00F24029" w:rsidRPr="006C3A7B">
        <w:rPr>
          <w:sz w:val="24"/>
          <w:szCs w:val="24"/>
        </w:rPr>
        <w:t>am</w:t>
      </w:r>
      <w:r w:rsidR="00F24029" w:rsidRPr="006C3A7B">
        <w:rPr>
          <w:sz w:val="24"/>
          <w:szCs w:val="24"/>
        </w:rPr>
        <w:tab/>
        <w:t>Q&amp;A</w:t>
      </w:r>
      <w:r w:rsidR="000A2C24" w:rsidRPr="006C3A7B">
        <w:rPr>
          <w:sz w:val="24"/>
          <w:szCs w:val="24"/>
        </w:rPr>
        <w:t xml:space="preserve">               </w:t>
      </w:r>
      <w:r w:rsidR="00F24029" w:rsidRPr="006C3A7B">
        <w:rPr>
          <w:sz w:val="24"/>
          <w:szCs w:val="24"/>
        </w:rPr>
        <w:t xml:space="preserve">            </w:t>
      </w:r>
    </w:p>
    <w:p w:rsidR="00F24029" w:rsidRPr="006C3A7B" w:rsidRDefault="00F24029" w:rsidP="00F24029">
      <w:pPr>
        <w:spacing w:after="200" w:line="276" w:lineRule="auto"/>
        <w:ind w:left="1440" w:hanging="1440"/>
        <w:contextualSpacing/>
        <w:rPr>
          <w:iCs/>
          <w:sz w:val="24"/>
          <w:szCs w:val="24"/>
        </w:rPr>
      </w:pPr>
      <w:r w:rsidRPr="006C3A7B">
        <w:rPr>
          <w:sz w:val="24"/>
          <w:szCs w:val="24"/>
        </w:rPr>
        <w:t>11:</w:t>
      </w:r>
      <w:r w:rsidR="00DB66F1" w:rsidRPr="006C3A7B">
        <w:rPr>
          <w:sz w:val="24"/>
          <w:szCs w:val="24"/>
        </w:rPr>
        <w:t>20</w:t>
      </w:r>
      <w:r w:rsidRPr="006C3A7B">
        <w:rPr>
          <w:sz w:val="24"/>
          <w:szCs w:val="24"/>
        </w:rPr>
        <w:t>am</w:t>
      </w:r>
      <w:r w:rsidRPr="006C3A7B">
        <w:rPr>
          <w:sz w:val="24"/>
          <w:szCs w:val="24"/>
        </w:rPr>
        <w:tab/>
      </w:r>
      <w:r w:rsidR="006E005E">
        <w:rPr>
          <w:b/>
          <w:bCs/>
          <w:sz w:val="24"/>
          <w:szCs w:val="24"/>
        </w:rPr>
        <w:t>Nutrition and age-</w:t>
      </w:r>
      <w:r w:rsidR="003509A1" w:rsidRPr="006C3A7B">
        <w:rPr>
          <w:b/>
          <w:bCs/>
          <w:sz w:val="24"/>
          <w:szCs w:val="24"/>
        </w:rPr>
        <w:t xml:space="preserve">related changes in </w:t>
      </w:r>
      <w:r w:rsidR="00036DA0" w:rsidRPr="00036DA0">
        <w:rPr>
          <w:b/>
          <w:bCs/>
          <w:sz w:val="24"/>
          <w:szCs w:val="24"/>
        </w:rPr>
        <w:t>chemosensory systems</w:t>
      </w:r>
      <w:r w:rsidR="00036DA0">
        <w:rPr>
          <w:b/>
          <w:bCs/>
          <w:sz w:val="24"/>
          <w:szCs w:val="24"/>
        </w:rPr>
        <w:t xml:space="preserve">: </w:t>
      </w:r>
      <w:r w:rsidR="00036DA0" w:rsidRPr="00036DA0">
        <w:rPr>
          <w:b/>
          <w:bCs/>
          <w:sz w:val="24"/>
          <w:szCs w:val="24"/>
        </w:rPr>
        <w:t>taste and smell</w:t>
      </w:r>
      <w:r w:rsidR="00036DA0">
        <w:rPr>
          <w:b/>
          <w:bCs/>
          <w:sz w:val="24"/>
          <w:szCs w:val="24"/>
        </w:rPr>
        <w:t xml:space="preserve"> </w:t>
      </w:r>
      <w:r w:rsidRPr="006C3A7B">
        <w:rPr>
          <w:sz w:val="24"/>
          <w:szCs w:val="24"/>
        </w:rPr>
        <w:tab/>
      </w:r>
      <w:r w:rsidRPr="006C3A7B">
        <w:rPr>
          <w:sz w:val="24"/>
          <w:szCs w:val="24"/>
        </w:rPr>
        <w:tab/>
        <w:t xml:space="preserve">                                              </w:t>
      </w:r>
      <w:r w:rsidRPr="006C3A7B">
        <w:rPr>
          <w:sz w:val="24"/>
          <w:szCs w:val="24"/>
          <w:u w:val="single"/>
        </w:rPr>
        <w:t>Speaker</w:t>
      </w:r>
      <w:r w:rsidRPr="006C3A7B">
        <w:rPr>
          <w:sz w:val="24"/>
          <w:szCs w:val="24"/>
        </w:rPr>
        <w:t xml:space="preserve">: </w:t>
      </w:r>
      <w:r w:rsidR="00EF18E3" w:rsidRPr="006C3A7B">
        <w:rPr>
          <w:sz w:val="24"/>
          <w:szCs w:val="24"/>
        </w:rPr>
        <w:t>Beverly Cowart,</w:t>
      </w:r>
      <w:r w:rsidRPr="006C3A7B">
        <w:rPr>
          <w:sz w:val="24"/>
          <w:szCs w:val="24"/>
        </w:rPr>
        <w:t xml:space="preserve"> PhD, Monell Chemical Senses Center</w:t>
      </w:r>
    </w:p>
    <w:p w:rsidR="00B93B3F" w:rsidRPr="006C3A7B" w:rsidRDefault="00F24029" w:rsidP="00B93B3F">
      <w:pPr>
        <w:tabs>
          <w:tab w:val="left" w:pos="90"/>
        </w:tabs>
        <w:spacing w:after="200" w:line="276" w:lineRule="auto"/>
        <w:ind w:left="1440" w:hanging="1440"/>
        <w:rPr>
          <w:sz w:val="24"/>
          <w:szCs w:val="24"/>
        </w:rPr>
      </w:pPr>
      <w:r w:rsidRPr="006C3A7B">
        <w:rPr>
          <w:sz w:val="24"/>
          <w:szCs w:val="24"/>
        </w:rPr>
        <w:t>11:4</w:t>
      </w:r>
      <w:r w:rsidR="00DB66F1" w:rsidRPr="006C3A7B">
        <w:rPr>
          <w:sz w:val="24"/>
          <w:szCs w:val="24"/>
        </w:rPr>
        <w:t>5</w:t>
      </w:r>
      <w:r w:rsidRPr="006C3A7B">
        <w:rPr>
          <w:sz w:val="24"/>
          <w:szCs w:val="24"/>
        </w:rPr>
        <w:t>am</w:t>
      </w:r>
      <w:r w:rsidRPr="006C3A7B">
        <w:rPr>
          <w:sz w:val="24"/>
          <w:szCs w:val="24"/>
        </w:rPr>
        <w:tab/>
        <w:t xml:space="preserve">Q&amp;A      </w:t>
      </w:r>
    </w:p>
    <w:p w:rsidR="00B93B3F" w:rsidRPr="006C3A7B" w:rsidRDefault="00B93B3F" w:rsidP="00B93B3F">
      <w:pPr>
        <w:spacing w:after="200" w:line="276" w:lineRule="auto"/>
        <w:ind w:left="1440" w:hanging="1440"/>
        <w:contextualSpacing/>
        <w:rPr>
          <w:iCs/>
          <w:sz w:val="24"/>
          <w:szCs w:val="24"/>
        </w:rPr>
      </w:pPr>
      <w:r w:rsidRPr="006C3A7B">
        <w:rPr>
          <w:sz w:val="24"/>
          <w:szCs w:val="24"/>
        </w:rPr>
        <w:lastRenderedPageBreak/>
        <w:t>11:55am</w:t>
      </w:r>
      <w:r w:rsidRPr="006C3A7B">
        <w:rPr>
          <w:sz w:val="24"/>
          <w:szCs w:val="24"/>
        </w:rPr>
        <w:tab/>
      </w:r>
      <w:r w:rsidRPr="006C3A7B">
        <w:rPr>
          <w:b/>
          <w:bCs/>
          <w:sz w:val="24"/>
          <w:szCs w:val="24"/>
        </w:rPr>
        <w:t xml:space="preserve">Nutrition and movement (muscle-bone and joint system)                                                                       </w:t>
      </w:r>
      <w:r w:rsidRPr="006C3A7B">
        <w:rPr>
          <w:sz w:val="24"/>
          <w:szCs w:val="24"/>
        </w:rPr>
        <w:t xml:space="preserve">                                              </w:t>
      </w:r>
      <w:r w:rsidRPr="006C3A7B">
        <w:rPr>
          <w:sz w:val="24"/>
          <w:szCs w:val="24"/>
          <w:u w:val="single"/>
        </w:rPr>
        <w:t>Speaker</w:t>
      </w:r>
      <w:r w:rsidRPr="006C3A7B">
        <w:rPr>
          <w:sz w:val="24"/>
          <w:szCs w:val="24"/>
        </w:rPr>
        <w:t xml:space="preserve">: </w:t>
      </w:r>
      <w:r w:rsidR="00791505" w:rsidRPr="006C3A7B">
        <w:rPr>
          <w:sz w:val="24"/>
          <w:szCs w:val="24"/>
        </w:rPr>
        <w:t>Martina He</w:t>
      </w:r>
      <w:r w:rsidR="00791505">
        <w:rPr>
          <w:sz w:val="24"/>
          <w:szCs w:val="24"/>
        </w:rPr>
        <w:t>e</w:t>
      </w:r>
      <w:r w:rsidR="00791505" w:rsidRPr="006C3A7B">
        <w:rPr>
          <w:sz w:val="24"/>
          <w:szCs w:val="24"/>
        </w:rPr>
        <w:t xml:space="preserve">r, PhD, </w:t>
      </w:r>
      <w:r w:rsidR="00791505" w:rsidRPr="008A1D61">
        <w:rPr>
          <w:sz w:val="24"/>
          <w:szCs w:val="24"/>
        </w:rPr>
        <w:t>University of Bonn, Institute of Food and Nutrition Sciences</w:t>
      </w:r>
    </w:p>
    <w:p w:rsidR="00B93B3F" w:rsidRPr="006C3A7B" w:rsidRDefault="00B93B3F" w:rsidP="00B93B3F">
      <w:pPr>
        <w:tabs>
          <w:tab w:val="left" w:pos="90"/>
        </w:tabs>
        <w:spacing w:after="200" w:line="276" w:lineRule="auto"/>
        <w:ind w:left="1440" w:hanging="1440"/>
        <w:rPr>
          <w:sz w:val="24"/>
          <w:szCs w:val="24"/>
        </w:rPr>
      </w:pPr>
      <w:r w:rsidRPr="006C3A7B">
        <w:rPr>
          <w:sz w:val="24"/>
          <w:szCs w:val="24"/>
        </w:rPr>
        <w:t>12:20pm</w:t>
      </w:r>
      <w:r w:rsidRPr="006C3A7B">
        <w:rPr>
          <w:sz w:val="24"/>
          <w:szCs w:val="24"/>
        </w:rPr>
        <w:tab/>
        <w:t xml:space="preserve">Q&amp;A       </w:t>
      </w:r>
    </w:p>
    <w:p w:rsidR="00377454" w:rsidRPr="006C3A7B" w:rsidRDefault="00B93B3F" w:rsidP="00B93B3F">
      <w:pPr>
        <w:spacing w:after="200" w:line="276" w:lineRule="auto"/>
        <w:rPr>
          <w:bCs/>
          <w:sz w:val="24"/>
          <w:szCs w:val="24"/>
        </w:rPr>
      </w:pPr>
      <w:r w:rsidRPr="006C3A7B">
        <w:rPr>
          <w:bCs/>
          <w:sz w:val="24"/>
          <w:szCs w:val="24"/>
        </w:rPr>
        <w:t>12:30pm</w:t>
      </w:r>
      <w:r w:rsidRPr="006C3A7B">
        <w:rPr>
          <w:bCs/>
          <w:sz w:val="24"/>
          <w:szCs w:val="24"/>
        </w:rPr>
        <w:tab/>
      </w:r>
      <w:r w:rsidR="00377454" w:rsidRPr="006C3A7B">
        <w:rPr>
          <w:b/>
          <w:bCs/>
          <w:sz w:val="24"/>
          <w:szCs w:val="24"/>
        </w:rPr>
        <w:t>LUNCH</w:t>
      </w:r>
      <w:r w:rsidR="00377454" w:rsidRPr="006C3A7B">
        <w:rPr>
          <w:b/>
          <w:sz w:val="24"/>
          <w:szCs w:val="24"/>
        </w:rPr>
        <w:t xml:space="preserve"> </w:t>
      </w:r>
    </w:p>
    <w:p w:rsidR="00F24029" w:rsidRPr="006C3A7B" w:rsidRDefault="00F24029" w:rsidP="00F24029">
      <w:pPr>
        <w:spacing w:after="200" w:line="276" w:lineRule="auto"/>
        <w:ind w:left="1440" w:hanging="1440"/>
        <w:contextualSpacing/>
        <w:rPr>
          <w:iCs/>
          <w:sz w:val="24"/>
          <w:szCs w:val="24"/>
        </w:rPr>
      </w:pPr>
      <w:r w:rsidRPr="006C3A7B">
        <w:rPr>
          <w:sz w:val="24"/>
          <w:szCs w:val="24"/>
        </w:rPr>
        <w:t>1:</w:t>
      </w:r>
      <w:r w:rsidR="00B93B3F" w:rsidRPr="006C3A7B">
        <w:rPr>
          <w:sz w:val="24"/>
          <w:szCs w:val="24"/>
        </w:rPr>
        <w:t>30</w:t>
      </w:r>
      <w:r w:rsidRPr="006C3A7B">
        <w:rPr>
          <w:sz w:val="24"/>
          <w:szCs w:val="24"/>
        </w:rPr>
        <w:t>pm</w:t>
      </w:r>
      <w:r w:rsidRPr="006C3A7B">
        <w:rPr>
          <w:sz w:val="24"/>
          <w:szCs w:val="24"/>
        </w:rPr>
        <w:tab/>
      </w:r>
      <w:r w:rsidR="003509A1" w:rsidRPr="006C3A7B">
        <w:rPr>
          <w:b/>
          <w:bCs/>
          <w:sz w:val="24"/>
          <w:szCs w:val="24"/>
        </w:rPr>
        <w:t>Nutrition and aging related changes to gut function</w:t>
      </w:r>
      <w:r w:rsidRPr="006C3A7B">
        <w:rPr>
          <w:sz w:val="24"/>
          <w:szCs w:val="24"/>
        </w:rPr>
        <w:t xml:space="preserve">    </w:t>
      </w:r>
      <w:r w:rsidRPr="006C3A7B">
        <w:rPr>
          <w:sz w:val="24"/>
          <w:szCs w:val="24"/>
        </w:rPr>
        <w:tab/>
      </w:r>
      <w:r w:rsidRPr="006C3A7B">
        <w:rPr>
          <w:sz w:val="24"/>
          <w:szCs w:val="24"/>
        </w:rPr>
        <w:tab/>
      </w:r>
      <w:r w:rsidRPr="006C3A7B">
        <w:rPr>
          <w:sz w:val="24"/>
          <w:szCs w:val="24"/>
        </w:rPr>
        <w:tab/>
        <w:t xml:space="preserve">                                             </w:t>
      </w:r>
      <w:r w:rsidRPr="006C3A7B">
        <w:rPr>
          <w:sz w:val="24"/>
          <w:szCs w:val="24"/>
          <w:u w:val="single"/>
        </w:rPr>
        <w:t>Speaker</w:t>
      </w:r>
      <w:r w:rsidRPr="006C3A7B">
        <w:rPr>
          <w:sz w:val="24"/>
          <w:szCs w:val="24"/>
        </w:rPr>
        <w:t>: Gordon Jensen, MD, PhD, Penn State</w:t>
      </w:r>
    </w:p>
    <w:p w:rsidR="00F24029" w:rsidRPr="006C3A7B" w:rsidRDefault="00F24029" w:rsidP="00F24029">
      <w:pPr>
        <w:tabs>
          <w:tab w:val="left" w:pos="90"/>
        </w:tabs>
        <w:spacing w:after="200" w:line="276" w:lineRule="auto"/>
        <w:ind w:left="1440" w:hanging="1440"/>
        <w:rPr>
          <w:sz w:val="24"/>
          <w:szCs w:val="24"/>
        </w:rPr>
      </w:pPr>
      <w:r w:rsidRPr="006C3A7B">
        <w:rPr>
          <w:sz w:val="24"/>
          <w:szCs w:val="24"/>
        </w:rPr>
        <w:t>1:</w:t>
      </w:r>
      <w:r w:rsidR="00DB66F1" w:rsidRPr="006C3A7B">
        <w:rPr>
          <w:sz w:val="24"/>
          <w:szCs w:val="24"/>
        </w:rPr>
        <w:t>5</w:t>
      </w:r>
      <w:r w:rsidR="00B93B3F" w:rsidRPr="006C3A7B">
        <w:rPr>
          <w:sz w:val="24"/>
          <w:szCs w:val="24"/>
        </w:rPr>
        <w:t>5</w:t>
      </w:r>
      <w:r w:rsidRPr="006C3A7B">
        <w:rPr>
          <w:sz w:val="24"/>
          <w:szCs w:val="24"/>
        </w:rPr>
        <w:t>pm</w:t>
      </w:r>
      <w:r w:rsidRPr="006C3A7B">
        <w:rPr>
          <w:sz w:val="24"/>
          <w:szCs w:val="24"/>
        </w:rPr>
        <w:tab/>
        <w:t xml:space="preserve">Q&amp;A      </w:t>
      </w:r>
    </w:p>
    <w:p w:rsidR="00EF18E3" w:rsidRPr="006C3A7B" w:rsidRDefault="00EF18E3" w:rsidP="00EF18E3">
      <w:pPr>
        <w:spacing w:after="200" w:line="276" w:lineRule="auto"/>
        <w:ind w:left="1440" w:hanging="1440"/>
        <w:contextualSpacing/>
        <w:rPr>
          <w:b/>
          <w:bCs/>
          <w:sz w:val="24"/>
          <w:szCs w:val="24"/>
        </w:rPr>
      </w:pPr>
      <w:r w:rsidRPr="006C3A7B">
        <w:rPr>
          <w:bCs/>
          <w:sz w:val="24"/>
          <w:szCs w:val="24"/>
        </w:rPr>
        <w:t>2</w:t>
      </w:r>
      <w:r w:rsidR="00B93B3F" w:rsidRPr="006C3A7B">
        <w:rPr>
          <w:bCs/>
          <w:sz w:val="24"/>
          <w:szCs w:val="24"/>
        </w:rPr>
        <w:t>:05</w:t>
      </w:r>
      <w:r w:rsidRPr="006C3A7B">
        <w:rPr>
          <w:bCs/>
          <w:sz w:val="24"/>
          <w:szCs w:val="24"/>
        </w:rPr>
        <w:t xml:space="preserve"> pm</w:t>
      </w:r>
      <w:r w:rsidRPr="006C3A7B">
        <w:rPr>
          <w:b/>
          <w:bCs/>
          <w:sz w:val="24"/>
          <w:szCs w:val="24"/>
        </w:rPr>
        <w:tab/>
        <w:t xml:space="preserve">Defining Healthy Aging  </w:t>
      </w:r>
    </w:p>
    <w:p w:rsidR="00EF18E3" w:rsidRPr="006C3A7B" w:rsidRDefault="00EF18E3" w:rsidP="00EF18E3">
      <w:pPr>
        <w:spacing w:after="200" w:line="276" w:lineRule="auto"/>
        <w:ind w:left="1080" w:firstLine="360"/>
        <w:contextualSpacing/>
        <w:rPr>
          <w:sz w:val="24"/>
          <w:szCs w:val="24"/>
        </w:rPr>
      </w:pPr>
      <w:r w:rsidRPr="006C3A7B">
        <w:rPr>
          <w:sz w:val="24"/>
          <w:szCs w:val="24"/>
          <w:u w:val="single"/>
        </w:rPr>
        <w:t>Speaker</w:t>
      </w:r>
      <w:r w:rsidRPr="006C3A7B">
        <w:rPr>
          <w:sz w:val="24"/>
          <w:szCs w:val="24"/>
        </w:rPr>
        <w:t xml:space="preserve">: Simin Meydani, PhD, Tufts  </w:t>
      </w:r>
    </w:p>
    <w:p w:rsidR="00EF18E3" w:rsidRPr="006C3A7B" w:rsidRDefault="00EF18E3" w:rsidP="00EF18E3">
      <w:pPr>
        <w:spacing w:after="200" w:line="276" w:lineRule="auto"/>
        <w:contextualSpacing/>
        <w:rPr>
          <w:sz w:val="24"/>
          <w:szCs w:val="24"/>
        </w:rPr>
      </w:pPr>
      <w:r w:rsidRPr="006C3A7B">
        <w:rPr>
          <w:sz w:val="24"/>
          <w:szCs w:val="24"/>
        </w:rPr>
        <w:t>2:</w:t>
      </w:r>
      <w:r w:rsidR="00B93B3F" w:rsidRPr="006C3A7B">
        <w:rPr>
          <w:sz w:val="24"/>
          <w:szCs w:val="24"/>
        </w:rPr>
        <w:t>30</w:t>
      </w:r>
      <w:r w:rsidRPr="006C3A7B">
        <w:rPr>
          <w:sz w:val="24"/>
          <w:szCs w:val="24"/>
        </w:rPr>
        <w:t>pm</w:t>
      </w:r>
      <w:r w:rsidRPr="006C3A7B">
        <w:rPr>
          <w:sz w:val="24"/>
          <w:szCs w:val="24"/>
        </w:rPr>
        <w:tab/>
        <w:t>Q&amp;A</w:t>
      </w:r>
    </w:p>
    <w:p w:rsidR="00BE38BF" w:rsidRDefault="00BE38BF" w:rsidP="00C74599">
      <w:pPr>
        <w:spacing w:after="200"/>
        <w:ind w:left="1440" w:hanging="1440"/>
        <w:rPr>
          <w:bCs/>
          <w:sz w:val="24"/>
          <w:szCs w:val="24"/>
        </w:rPr>
      </w:pPr>
    </w:p>
    <w:p w:rsidR="003509A1" w:rsidRPr="006C3A7B" w:rsidRDefault="00DB66F1" w:rsidP="00C74599">
      <w:pPr>
        <w:spacing w:after="200"/>
        <w:ind w:left="1440" w:hanging="1440"/>
        <w:rPr>
          <w:sz w:val="24"/>
          <w:szCs w:val="24"/>
        </w:rPr>
      </w:pPr>
      <w:r w:rsidRPr="006C3A7B">
        <w:rPr>
          <w:bCs/>
          <w:sz w:val="24"/>
          <w:szCs w:val="24"/>
        </w:rPr>
        <w:t>2</w:t>
      </w:r>
      <w:r w:rsidR="00B93B3F" w:rsidRPr="006C3A7B">
        <w:rPr>
          <w:bCs/>
          <w:sz w:val="24"/>
          <w:szCs w:val="24"/>
        </w:rPr>
        <w:t>:40</w:t>
      </w:r>
      <w:r w:rsidR="00F24029" w:rsidRPr="006C3A7B">
        <w:rPr>
          <w:bCs/>
          <w:sz w:val="24"/>
          <w:szCs w:val="24"/>
        </w:rPr>
        <w:t>pm</w:t>
      </w:r>
      <w:r w:rsidR="00F24029" w:rsidRPr="006C3A7B">
        <w:rPr>
          <w:b/>
          <w:bCs/>
          <w:sz w:val="24"/>
          <w:szCs w:val="24"/>
        </w:rPr>
        <w:t xml:space="preserve">            </w:t>
      </w:r>
      <w:r w:rsidR="00F24029" w:rsidRPr="006C3A7B">
        <w:rPr>
          <w:b/>
          <w:bCs/>
          <w:sz w:val="24"/>
          <w:szCs w:val="24"/>
        </w:rPr>
        <w:tab/>
      </w:r>
      <w:r w:rsidR="003509A1" w:rsidRPr="006C3A7B">
        <w:rPr>
          <w:b/>
          <w:bCs/>
          <w:sz w:val="24"/>
          <w:szCs w:val="24"/>
        </w:rPr>
        <w:t>Panel Session on Defining Healthy Aging</w:t>
      </w:r>
      <w:r w:rsidR="003509A1" w:rsidRPr="006C3A7B">
        <w:rPr>
          <w:sz w:val="24"/>
          <w:szCs w:val="24"/>
        </w:rPr>
        <w:t xml:space="preserve">  </w:t>
      </w:r>
      <w:r w:rsidR="00F24029" w:rsidRPr="006C3A7B">
        <w:rPr>
          <w:sz w:val="24"/>
          <w:szCs w:val="24"/>
        </w:rPr>
        <w:tab/>
      </w:r>
      <w:r w:rsidR="00F24029" w:rsidRPr="006C3A7B">
        <w:rPr>
          <w:sz w:val="24"/>
          <w:szCs w:val="24"/>
        </w:rPr>
        <w:tab/>
      </w:r>
      <w:r w:rsidR="00F24029" w:rsidRPr="006C3A7B">
        <w:rPr>
          <w:sz w:val="24"/>
          <w:szCs w:val="24"/>
        </w:rPr>
        <w:tab/>
      </w:r>
      <w:r w:rsidR="00F24029" w:rsidRPr="006C3A7B">
        <w:rPr>
          <w:sz w:val="24"/>
          <w:szCs w:val="24"/>
        </w:rPr>
        <w:tab/>
        <w:t xml:space="preserve">                                                      </w:t>
      </w:r>
      <w:r w:rsidR="003509A1" w:rsidRPr="006C3A7B">
        <w:rPr>
          <w:sz w:val="24"/>
          <w:szCs w:val="24"/>
        </w:rPr>
        <w:t xml:space="preserve">Strive for agreement on definitions and taxonomy; develop a framework to define healthy aging; identify appropriate outcomes measures, and methodologies and study designs from current scientific learning  </w:t>
      </w:r>
      <w:r w:rsidR="005A0AC2" w:rsidRPr="006C3A7B">
        <w:rPr>
          <w:sz w:val="24"/>
          <w:szCs w:val="24"/>
        </w:rPr>
        <w:tab/>
      </w:r>
      <w:r w:rsidR="005A0AC2" w:rsidRPr="006C3A7B">
        <w:rPr>
          <w:sz w:val="24"/>
          <w:szCs w:val="24"/>
        </w:rPr>
        <w:tab/>
      </w:r>
      <w:r w:rsidR="005A0AC2" w:rsidRPr="006C3A7B">
        <w:rPr>
          <w:sz w:val="24"/>
          <w:szCs w:val="24"/>
        </w:rPr>
        <w:tab/>
      </w:r>
      <w:r w:rsidR="005A0AC2" w:rsidRPr="006C3A7B">
        <w:rPr>
          <w:sz w:val="24"/>
          <w:szCs w:val="24"/>
        </w:rPr>
        <w:tab/>
      </w:r>
      <w:r w:rsidR="005A0AC2" w:rsidRPr="006C3A7B">
        <w:rPr>
          <w:sz w:val="24"/>
          <w:szCs w:val="24"/>
        </w:rPr>
        <w:tab/>
        <w:t xml:space="preserve">                                                                 </w:t>
      </w:r>
      <w:r w:rsidR="003509A1" w:rsidRPr="006C3A7B">
        <w:rPr>
          <w:sz w:val="24"/>
          <w:szCs w:val="24"/>
          <w:u w:val="single"/>
        </w:rPr>
        <w:t>Moderator</w:t>
      </w:r>
      <w:r w:rsidR="003509A1" w:rsidRPr="006C3A7B">
        <w:rPr>
          <w:sz w:val="24"/>
          <w:szCs w:val="24"/>
        </w:rPr>
        <w:t xml:space="preserve">:  </w:t>
      </w:r>
      <w:r w:rsidR="00EF18E3" w:rsidRPr="006C3A7B">
        <w:rPr>
          <w:sz w:val="24"/>
          <w:szCs w:val="24"/>
        </w:rPr>
        <w:t>Simin Meydani</w:t>
      </w:r>
      <w:r w:rsidR="003509A1" w:rsidRPr="006C3A7B">
        <w:rPr>
          <w:sz w:val="24"/>
          <w:szCs w:val="24"/>
        </w:rPr>
        <w:t>, PhD, Tufts</w:t>
      </w:r>
    </w:p>
    <w:p w:rsidR="00EF18E3" w:rsidRPr="006C3A7B" w:rsidRDefault="00EF18E3" w:rsidP="00C74599">
      <w:pPr>
        <w:spacing w:after="200"/>
        <w:ind w:left="1440" w:hanging="1440"/>
        <w:rPr>
          <w:sz w:val="24"/>
          <w:szCs w:val="24"/>
        </w:rPr>
      </w:pPr>
      <w:r w:rsidRPr="006C3A7B">
        <w:rPr>
          <w:sz w:val="24"/>
          <w:szCs w:val="24"/>
        </w:rPr>
        <w:tab/>
      </w:r>
      <w:r w:rsidRPr="006C3A7B">
        <w:rPr>
          <w:sz w:val="24"/>
          <w:szCs w:val="24"/>
          <w:u w:val="single"/>
        </w:rPr>
        <w:t>Panelists</w:t>
      </w:r>
      <w:r w:rsidRPr="006C3A7B">
        <w:rPr>
          <w:sz w:val="24"/>
          <w:szCs w:val="24"/>
        </w:rPr>
        <w:t>: Drs. Dwyer, Ferruc</w:t>
      </w:r>
      <w:r w:rsidR="00BE38BF">
        <w:rPr>
          <w:sz w:val="24"/>
          <w:szCs w:val="24"/>
        </w:rPr>
        <w:t>ci, Klurfeld, Evans, Bailey, Hee</w:t>
      </w:r>
      <w:r w:rsidRPr="006C3A7B">
        <w:rPr>
          <w:sz w:val="24"/>
          <w:szCs w:val="24"/>
        </w:rPr>
        <w:t>r, and Jensen</w:t>
      </w:r>
    </w:p>
    <w:p w:rsidR="005A0AC2" w:rsidRPr="006C3A7B" w:rsidRDefault="00DB66F1" w:rsidP="005A0AC2">
      <w:pPr>
        <w:spacing w:after="200" w:line="276" w:lineRule="auto"/>
        <w:rPr>
          <w:sz w:val="24"/>
          <w:szCs w:val="24"/>
        </w:rPr>
      </w:pPr>
      <w:r w:rsidRPr="006C3A7B">
        <w:rPr>
          <w:sz w:val="24"/>
          <w:szCs w:val="24"/>
        </w:rPr>
        <w:t>3</w:t>
      </w:r>
      <w:r w:rsidR="00B93B3F" w:rsidRPr="006C3A7B">
        <w:rPr>
          <w:sz w:val="24"/>
          <w:szCs w:val="24"/>
        </w:rPr>
        <w:t>:30</w:t>
      </w:r>
      <w:r w:rsidR="005A0AC2" w:rsidRPr="006C3A7B">
        <w:rPr>
          <w:sz w:val="24"/>
          <w:szCs w:val="24"/>
        </w:rPr>
        <w:t>pm</w:t>
      </w:r>
      <w:r w:rsidR="005A0AC2" w:rsidRPr="006C3A7B">
        <w:rPr>
          <w:sz w:val="24"/>
          <w:szCs w:val="24"/>
        </w:rPr>
        <w:tab/>
      </w:r>
      <w:r w:rsidR="005A0AC2" w:rsidRPr="006C3A7B">
        <w:rPr>
          <w:b/>
          <w:sz w:val="24"/>
          <w:szCs w:val="24"/>
        </w:rPr>
        <w:t>Adjourn</w:t>
      </w:r>
    </w:p>
    <w:p w:rsidR="00DD602E" w:rsidRPr="006C3A7B" w:rsidRDefault="0053584C">
      <w:pPr>
        <w:rPr>
          <w:sz w:val="24"/>
          <w:szCs w:val="24"/>
        </w:rPr>
      </w:pPr>
    </w:p>
    <w:sectPr w:rsidR="00DD602E" w:rsidRPr="006C3A7B" w:rsidSect="003509A1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310E"/>
    <w:multiLevelType w:val="hybridMultilevel"/>
    <w:tmpl w:val="4710B7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D21288"/>
    <w:multiLevelType w:val="hybridMultilevel"/>
    <w:tmpl w:val="C6EA94EC"/>
    <w:lvl w:ilvl="0" w:tplc="C5CCC53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A1"/>
    <w:rsid w:val="00036DA0"/>
    <w:rsid w:val="000A2C24"/>
    <w:rsid w:val="001F09AC"/>
    <w:rsid w:val="002636A0"/>
    <w:rsid w:val="00337CFC"/>
    <w:rsid w:val="003509A1"/>
    <w:rsid w:val="00377454"/>
    <w:rsid w:val="0053584C"/>
    <w:rsid w:val="005A0AC2"/>
    <w:rsid w:val="00695CEA"/>
    <w:rsid w:val="006B6614"/>
    <w:rsid w:val="006C3A7B"/>
    <w:rsid w:val="006C5D1F"/>
    <w:rsid w:val="006E005E"/>
    <w:rsid w:val="00724BBE"/>
    <w:rsid w:val="00791505"/>
    <w:rsid w:val="007B2B24"/>
    <w:rsid w:val="00861865"/>
    <w:rsid w:val="00901DD6"/>
    <w:rsid w:val="009C2905"/>
    <w:rsid w:val="00AE7067"/>
    <w:rsid w:val="00B93B3F"/>
    <w:rsid w:val="00BE38BF"/>
    <w:rsid w:val="00C423A9"/>
    <w:rsid w:val="00C74599"/>
    <w:rsid w:val="00C86FCD"/>
    <w:rsid w:val="00DB66F1"/>
    <w:rsid w:val="00EF18E3"/>
    <w:rsid w:val="00F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Kelly</dc:creator>
  <cp:lastModifiedBy>Kelsey Heinze</cp:lastModifiedBy>
  <cp:revision>2</cp:revision>
  <cp:lastPrinted>2014-09-22T17:34:00Z</cp:lastPrinted>
  <dcterms:created xsi:type="dcterms:W3CDTF">2014-10-29T13:54:00Z</dcterms:created>
  <dcterms:modified xsi:type="dcterms:W3CDTF">2014-10-29T13:54:00Z</dcterms:modified>
</cp:coreProperties>
</file>